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880"/>
        <w:gridCol w:w="142"/>
        <w:gridCol w:w="2835"/>
        <w:gridCol w:w="283"/>
        <w:tblGridChange w:id="0">
          <w:tblGrid>
            <w:gridCol w:w="567"/>
            <w:gridCol w:w="352"/>
            <w:gridCol w:w="186"/>
            <w:gridCol w:w="880"/>
            <w:gridCol w:w="14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Главному врачу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(наименование медучреждения)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главного врача)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ru08qfb4kfi7" w:id="0"/>
          <w:bookmarkEnd w:id="0"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медучреждения)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2upbvibdqj3c" w:id="1"/>
          <w:bookmarkEnd w:id="1"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acy44vml9uxu" w:id="2"/>
          <w:bookmarkEnd w:id="2"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bookmarkStart w:colFirst="0" w:colLast="0" w:name="bookmark=id.l6wwy4v91496" w:id="3"/>
          <w:bookmarkEnd w:id="3"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993"/>
        <w:gridCol w:w="141"/>
        <w:gridCol w:w="4962"/>
        <w:gridCol w:w="283"/>
        <w:gridCol w:w="284"/>
        <w:gridCol w:w="2255"/>
        <w:gridCol w:w="13"/>
        <w:gridCol w:w="283"/>
        <w:tblGridChange w:id="0">
          <w:tblGrid>
            <w:gridCol w:w="567"/>
            <w:gridCol w:w="993"/>
            <w:gridCol w:w="141"/>
            <w:gridCol w:w="4962"/>
            <w:gridCol w:w="283"/>
            <w:gridCol w:w="284"/>
            <w:gridCol w:w="2255"/>
            <w:gridCol w:w="13"/>
            <w:gridCol w:w="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ind w:right="-9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e5ctb82m9s6c" w:id="4"/>
          <w:bookmarkEnd w:id="4"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1440" w:hanging="14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sq5v531g5kxq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s396vxleklj6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bookmarkStart w:colFirst="0" w:colLast="0" w:name="bookmark=id.2djt37lf90uz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F">
            <w:pPr>
              <w:ind w:left="34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диагнозом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6ych20r5b1pj" w:id="8"/>
          <w:bookmarkEnd w:id="8"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(указать диагноз)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4" w:val="single"/>
            </w:tcBorders>
          </w:tcPr>
          <w:bookmarkStart w:colFirst="0" w:colLast="0" w:name="bookmark=id.gujcnnci33ze" w:id="9"/>
          <w:bookmarkEnd w:id="9"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(являюсь инвалидом 1 группы, носителем трахео- и гастростомы, нахожусь дома на неинвазивной ИВЛ и пр. – указать нужное)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 нуждаюсь в оказании паллиативной медицинской помощи.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мне необходимо применение на дому медицинских изделий, что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подтверждено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1hntr6vr103k" w:id="10"/>
          <w:bookmarkEnd w:id="10"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B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 09.07.2025 № 398н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дому». Необходимые мне медицинские изделия в данном перечне присутствуют.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Вас принять меры для предоставления мне медицинских изделий согласно прилагаемому списку (</w:t>
            </w:r>
            <w:bookmarkStart w:colFirst="0" w:colLast="0" w:name="bookmark=id.5u8hnawnayp7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медицинского оборудования и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o4tgeubidcu5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x4mbe9mmvdbj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bookmarkStart w:colFirst="0" w:colLast="0" w:name="bookmark=id.s6x608xgdde4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ypxmweird9ob" w:id="15"/>
          <w:bookmarkEnd w:id="15"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i12onxc8i295" w:id="16"/>
          <w:bookmarkEnd w:id="16"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9zXFuD3XzKg5ZX9M1xIh1VOSA==">CgMxLjAyD2lkLnJ1MDhxZmI0a2ZpNzIPaWQuMnVwYnZpYmRxajNjMg9pZC5hY3k0NHZtbDl1eHUyD2lkLmw2d3d5NHY5MTQ5NjIPaWQuZTVjdGI4Mm05czZjMg9pZC5zcTV2NTMxZzVreHEyD2lkLnMzOTZ2eGxla2xqNjIPaWQuMmRqdDM3bGY5MHV6Mg9pZC42eWNoMjByNWIxcGoyD2lkLmd1amNubmNpMzN6ZTIPaWQuMWhudHI2dnIxMDNrMg9pZC41dThobmF3bmF5cDcyD2lkLm80dGdldWJpZGN1NTIPaWQueDRtYmU5bW12ZGJqMg9pZC5zNng2MDh4Z2RkZTQyD2lkLnlweG13ZWlyZDlvYjIPaWQuaTEyb254YzhpMjk1OAByITE4QXR4NGhobTNTUmpsQzFTMU8tWUpTRzlMWVFYTW9I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