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1D" w:rsidRPr="006C29DF" w:rsidRDefault="00B2291D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</w:t>
      </w:r>
      <w:r w:rsidR="006C29DF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2291D" w:rsidRPr="006C29DF" w:rsidRDefault="00B2291D" w:rsidP="006C29DF">
      <w:pPr>
        <w:pStyle w:val="ConsPlusNonformat"/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2"/>
          <w:szCs w:val="22"/>
        </w:rPr>
        <w:t>(наименование органа прокуратуры)</w:t>
      </w:r>
    </w:p>
    <w:p w:rsidR="00B2291D" w:rsidRPr="006C29DF" w:rsidRDefault="00B2291D" w:rsidP="006C29DF">
      <w:pPr>
        <w:pStyle w:val="ConsPlusNonformat"/>
        <w:tabs>
          <w:tab w:val="left" w:pos="284"/>
        </w:tabs>
        <w:ind w:left="4536"/>
        <w:jc w:val="right"/>
        <w:rPr>
          <w:rFonts w:ascii="Times New Roman" w:hAnsi="Times New Roman" w:cs="Times New Roman"/>
          <w:sz w:val="22"/>
          <w:szCs w:val="22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</w:t>
      </w:r>
      <w:proofErr w:type="gramStart"/>
      <w:r w:rsidRPr="006C29DF">
        <w:rPr>
          <w:rFonts w:ascii="Times New Roman" w:hAnsi="Times New Roman" w:cs="Times New Roman"/>
          <w:sz w:val="26"/>
          <w:szCs w:val="26"/>
        </w:rPr>
        <w:t>_</w:t>
      </w:r>
      <w:r w:rsidR="006C29DF" w:rsidRPr="006C29DF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6C29DF" w:rsidRPr="006C29DF">
        <w:rPr>
          <w:rFonts w:ascii="Times New Roman" w:hAnsi="Times New Roman" w:cs="Times New Roman"/>
          <w:sz w:val="22"/>
          <w:szCs w:val="22"/>
        </w:rPr>
        <w:t>адрес органа прокуратуры)</w:t>
      </w:r>
    </w:p>
    <w:p w:rsidR="00B2291D" w:rsidRPr="006C29DF" w:rsidRDefault="006C29DF" w:rsidP="006C29DF">
      <w:pPr>
        <w:pStyle w:val="ConsPlusNonformat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2291D" w:rsidRPr="006C29DF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__________________________________,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B2291D" w:rsidRPr="006C29DF">
        <w:rPr>
          <w:rFonts w:ascii="Times New Roman" w:hAnsi="Times New Roman" w:cs="Times New Roman"/>
          <w:sz w:val="22"/>
          <w:szCs w:val="22"/>
        </w:rPr>
        <w:t>(Ф</w:t>
      </w:r>
      <w:r w:rsidR="00CE440A">
        <w:rPr>
          <w:rFonts w:ascii="Times New Roman" w:hAnsi="Times New Roman" w:cs="Times New Roman"/>
          <w:sz w:val="22"/>
          <w:szCs w:val="22"/>
        </w:rPr>
        <w:t>.И.О. заявителя</w:t>
      </w:r>
      <w:r w:rsidR="00B2291D" w:rsidRPr="006C29DF">
        <w:rPr>
          <w:rFonts w:ascii="Times New Roman" w:hAnsi="Times New Roman" w:cs="Times New Roman"/>
          <w:sz w:val="22"/>
          <w:szCs w:val="22"/>
        </w:rPr>
        <w:t>)</w:t>
      </w:r>
    </w:p>
    <w:p w:rsidR="006C29DF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проживающего по </w:t>
      </w:r>
      <w:r w:rsidR="00B2291D" w:rsidRPr="006C29DF">
        <w:rPr>
          <w:rFonts w:ascii="Times New Roman" w:hAnsi="Times New Roman" w:cs="Times New Roman"/>
          <w:sz w:val="26"/>
          <w:szCs w:val="26"/>
        </w:rPr>
        <w:t>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_____________</w:t>
      </w:r>
    </w:p>
    <w:p w:rsidR="00B2291D" w:rsidRPr="006C29DF" w:rsidRDefault="00B2291D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____________________________________,</w:t>
      </w:r>
    </w:p>
    <w:p w:rsidR="00B2291D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почта</w:t>
      </w:r>
      <w:r w:rsidR="00B2291D" w:rsidRPr="006C29DF">
        <w:rPr>
          <w:rFonts w:ascii="Times New Roman" w:hAnsi="Times New Roman" w:cs="Times New Roman"/>
          <w:sz w:val="26"/>
          <w:szCs w:val="26"/>
        </w:rPr>
        <w:t>: ___________________</w:t>
      </w:r>
    </w:p>
    <w:p w:rsidR="006C29DF" w:rsidRPr="006C29DF" w:rsidRDefault="006C29DF" w:rsidP="006C29DF">
      <w:pPr>
        <w:pStyle w:val="ConsPlusNonformat"/>
        <w:ind w:left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 __________________________</w:t>
      </w:r>
    </w:p>
    <w:p w:rsidR="00B2291D" w:rsidRPr="006C29DF" w:rsidRDefault="00B2291D" w:rsidP="00B2291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B2291D" w:rsidRPr="006C29DF" w:rsidRDefault="00B2291D" w:rsidP="00B87FD8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9DF">
        <w:rPr>
          <w:rFonts w:ascii="Times New Roman" w:hAnsi="Times New Roman" w:cs="Times New Roman"/>
          <w:b/>
          <w:sz w:val="26"/>
          <w:szCs w:val="26"/>
        </w:rPr>
        <w:t xml:space="preserve">Жалоба </w:t>
      </w:r>
      <w:r w:rsidR="006C29DF">
        <w:rPr>
          <w:rFonts w:ascii="Times New Roman" w:hAnsi="Times New Roman" w:cs="Times New Roman"/>
          <w:b/>
          <w:sz w:val="26"/>
          <w:szCs w:val="26"/>
        </w:rPr>
        <w:t>на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C29DF">
        <w:rPr>
          <w:rFonts w:ascii="Times New Roman" w:hAnsi="Times New Roman" w:cs="Times New Roman"/>
          <w:b/>
          <w:sz w:val="26"/>
          <w:szCs w:val="26"/>
        </w:rPr>
        <w:t xml:space="preserve">нарушение права </w:t>
      </w:r>
      <w:r w:rsidRPr="006C29DF">
        <w:rPr>
          <w:rFonts w:ascii="Times New Roman" w:hAnsi="Times New Roman" w:cs="Times New Roman"/>
          <w:b/>
          <w:sz w:val="26"/>
          <w:szCs w:val="26"/>
        </w:rPr>
        <w:t xml:space="preserve">ребенка-инвалида </w:t>
      </w:r>
      <w:r w:rsidR="006C29DF">
        <w:rPr>
          <w:rFonts w:ascii="Times New Roman" w:hAnsi="Times New Roman" w:cs="Times New Roman"/>
          <w:b/>
          <w:sz w:val="26"/>
          <w:szCs w:val="26"/>
        </w:rPr>
        <w:t xml:space="preserve">на обеспечение </w:t>
      </w:r>
      <w:r w:rsidRPr="006C29DF">
        <w:rPr>
          <w:rFonts w:ascii="Times New Roman" w:hAnsi="Times New Roman" w:cs="Times New Roman"/>
          <w:b/>
          <w:sz w:val="26"/>
          <w:szCs w:val="26"/>
        </w:rPr>
        <w:t>техни</w:t>
      </w:r>
      <w:r w:rsidR="006C29DF">
        <w:rPr>
          <w:rFonts w:ascii="Times New Roman" w:hAnsi="Times New Roman" w:cs="Times New Roman"/>
          <w:b/>
          <w:sz w:val="26"/>
          <w:szCs w:val="26"/>
        </w:rPr>
        <w:t>ческими средствами реабилитации</w:t>
      </w:r>
    </w:p>
    <w:p w:rsidR="00BF0B05" w:rsidRPr="006C29DF" w:rsidRDefault="00EF1725" w:rsidP="005F25B7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6C29DF">
        <w:rPr>
          <w:rFonts w:ascii="Times New Roman" w:hAnsi="Times New Roman" w:cs="Times New Roman"/>
          <w:sz w:val="26"/>
          <w:szCs w:val="26"/>
        </w:rPr>
        <w:t xml:space="preserve">Я, </w:t>
      </w:r>
      <w:r w:rsidR="00CE440A" w:rsidRPr="00CE440A">
        <w:rPr>
          <w:rFonts w:ascii="Times New Roman" w:hAnsi="Times New Roman" w:cs="Times New Roman"/>
          <w:sz w:val="26"/>
          <w:szCs w:val="26"/>
        </w:rPr>
        <w:t>____</w:t>
      </w:r>
      <w:proofErr w:type="gramStart"/>
      <w:r w:rsidR="00CE440A" w:rsidRPr="00CE440A">
        <w:rPr>
          <w:rFonts w:ascii="Times New Roman" w:hAnsi="Times New Roman" w:cs="Times New Roman"/>
          <w:sz w:val="26"/>
          <w:szCs w:val="26"/>
        </w:rPr>
        <w:t>_</w:t>
      </w:r>
      <w:r w:rsidR="00CE440A" w:rsidRPr="00CE440A">
        <w:rPr>
          <w:rFonts w:ascii="Times New Roman" w:hAnsi="Times New Roman" w:cs="Times New Roman"/>
          <w:sz w:val="26"/>
          <w:szCs w:val="26"/>
          <w:u w:val="single"/>
        </w:rPr>
        <w:t>(</w:t>
      </w:r>
      <w:proofErr w:type="gramEnd"/>
      <w:r w:rsidR="00CE440A" w:rsidRPr="00CE440A">
        <w:rPr>
          <w:rFonts w:ascii="Times New Roman" w:hAnsi="Times New Roman" w:cs="Times New Roman"/>
          <w:sz w:val="26"/>
          <w:szCs w:val="26"/>
          <w:u w:val="single"/>
        </w:rPr>
        <w:t>Ф.И.О. заявителя)</w:t>
      </w:r>
      <w:r w:rsidR="006C29DF" w:rsidRPr="00CE440A">
        <w:rPr>
          <w:rFonts w:ascii="Times New Roman" w:hAnsi="Times New Roman" w:cs="Times New Roman"/>
          <w:sz w:val="26"/>
          <w:szCs w:val="26"/>
        </w:rPr>
        <w:t>________</w:t>
      </w:r>
      <w:r w:rsidRPr="00CE440A">
        <w:rPr>
          <w:rFonts w:ascii="Times New Roman" w:hAnsi="Times New Roman" w:cs="Times New Roman"/>
          <w:sz w:val="26"/>
          <w:szCs w:val="26"/>
        </w:rPr>
        <w:t>,</w:t>
      </w:r>
      <w:r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CE440A">
        <w:rPr>
          <w:rFonts w:ascii="Times New Roman" w:hAnsi="Times New Roman" w:cs="Times New Roman"/>
          <w:sz w:val="26"/>
          <w:szCs w:val="26"/>
        </w:rPr>
        <w:t>признан (-а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) </w:t>
      </w:r>
      <w:r w:rsidRPr="006C29DF">
        <w:rPr>
          <w:rFonts w:ascii="Times New Roman" w:hAnsi="Times New Roman" w:cs="Times New Roman"/>
          <w:sz w:val="26"/>
          <w:szCs w:val="26"/>
        </w:rPr>
        <w:t>нуждающ</w:t>
      </w:r>
      <w:r w:rsidR="00B87FD8">
        <w:rPr>
          <w:rFonts w:ascii="Times New Roman" w:hAnsi="Times New Roman" w:cs="Times New Roman"/>
          <w:sz w:val="26"/>
          <w:szCs w:val="26"/>
        </w:rPr>
        <w:t>имс</w:t>
      </w:r>
      <w:r w:rsidRPr="006C29DF">
        <w:rPr>
          <w:rFonts w:ascii="Times New Roman" w:hAnsi="Times New Roman" w:cs="Times New Roman"/>
          <w:sz w:val="26"/>
          <w:szCs w:val="26"/>
        </w:rPr>
        <w:t>я</w:t>
      </w:r>
      <w:r w:rsidR="00B87FD8">
        <w:rPr>
          <w:rFonts w:ascii="Times New Roman" w:hAnsi="Times New Roman" w:cs="Times New Roman"/>
          <w:sz w:val="26"/>
          <w:szCs w:val="26"/>
        </w:rPr>
        <w:t xml:space="preserve"> (-</w:t>
      </w:r>
      <w:proofErr w:type="spellStart"/>
      <w:r w:rsidR="00B87FD8">
        <w:rPr>
          <w:rFonts w:ascii="Times New Roman" w:hAnsi="Times New Roman" w:cs="Times New Roman"/>
          <w:sz w:val="26"/>
          <w:szCs w:val="26"/>
        </w:rPr>
        <w:t>ей</w:t>
      </w:r>
      <w:r w:rsidR="00B2291D" w:rsidRPr="006C29DF">
        <w:rPr>
          <w:rFonts w:ascii="Times New Roman" w:hAnsi="Times New Roman" w:cs="Times New Roman"/>
          <w:sz w:val="26"/>
          <w:szCs w:val="26"/>
        </w:rPr>
        <w:t>ся</w:t>
      </w:r>
      <w:proofErr w:type="spellEnd"/>
      <w:r w:rsidR="00B2291D" w:rsidRPr="006C29DF">
        <w:rPr>
          <w:rFonts w:ascii="Times New Roman" w:hAnsi="Times New Roman" w:cs="Times New Roman"/>
          <w:sz w:val="26"/>
          <w:szCs w:val="26"/>
        </w:rPr>
        <w:t>)</w:t>
      </w:r>
      <w:r w:rsidRPr="006C29DF">
        <w:rPr>
          <w:rFonts w:ascii="Times New Roman" w:hAnsi="Times New Roman" w:cs="Times New Roman"/>
          <w:sz w:val="26"/>
          <w:szCs w:val="26"/>
        </w:rPr>
        <w:t xml:space="preserve"> в оказании паллиативной медицинской помощи. Согласно ИПРА № </w:t>
      </w:r>
      <w:r w:rsidR="00B87FD8">
        <w:rPr>
          <w:rFonts w:ascii="Times New Roman" w:hAnsi="Times New Roman" w:cs="Times New Roman"/>
          <w:sz w:val="26"/>
          <w:szCs w:val="26"/>
        </w:rPr>
        <w:t>________</w:t>
      </w:r>
      <w:r w:rsidR="00B2291D" w:rsidRPr="006C29DF">
        <w:rPr>
          <w:rFonts w:ascii="Times New Roman" w:hAnsi="Times New Roman" w:cs="Times New Roman"/>
          <w:sz w:val="26"/>
          <w:szCs w:val="26"/>
        </w:rPr>
        <w:t>__________</w:t>
      </w:r>
      <w:r w:rsidRPr="006C29DF">
        <w:rPr>
          <w:rFonts w:ascii="Times New Roman" w:hAnsi="Times New Roman" w:cs="Times New Roman"/>
          <w:sz w:val="26"/>
          <w:szCs w:val="26"/>
        </w:rPr>
        <w:t xml:space="preserve"> от </w:t>
      </w:r>
      <w:r w:rsidR="00B87FD8">
        <w:rPr>
          <w:rFonts w:ascii="Times New Roman" w:hAnsi="Times New Roman" w:cs="Times New Roman"/>
          <w:sz w:val="26"/>
          <w:szCs w:val="26"/>
        </w:rPr>
        <w:t>_</w:t>
      </w:r>
      <w:proofErr w:type="gramStart"/>
      <w:r w:rsidR="00B87FD8">
        <w:rPr>
          <w:rFonts w:ascii="Times New Roman" w:hAnsi="Times New Roman" w:cs="Times New Roman"/>
          <w:sz w:val="26"/>
          <w:szCs w:val="26"/>
        </w:rPr>
        <w:t>_._</w:t>
      </w:r>
      <w:proofErr w:type="gramEnd"/>
      <w:r w:rsidR="00B87FD8">
        <w:rPr>
          <w:rFonts w:ascii="Times New Roman" w:hAnsi="Times New Roman" w:cs="Times New Roman"/>
          <w:sz w:val="26"/>
          <w:szCs w:val="26"/>
        </w:rPr>
        <w:t xml:space="preserve">_._______ г. </w:t>
      </w:r>
      <w:r w:rsidR="00CE440A">
        <w:rPr>
          <w:rFonts w:ascii="Times New Roman" w:hAnsi="Times New Roman" w:cs="Times New Roman"/>
          <w:sz w:val="26"/>
          <w:szCs w:val="26"/>
        </w:rPr>
        <w:t>я</w:t>
      </w:r>
      <w:r w:rsidR="00B87FD8">
        <w:rPr>
          <w:rFonts w:ascii="Times New Roman" w:hAnsi="Times New Roman" w:cs="Times New Roman"/>
          <w:sz w:val="26"/>
          <w:szCs w:val="26"/>
        </w:rPr>
        <w:t xml:space="preserve"> </w:t>
      </w:r>
      <w:r w:rsidRPr="006C29DF">
        <w:rPr>
          <w:rFonts w:ascii="Times New Roman" w:hAnsi="Times New Roman" w:cs="Times New Roman"/>
          <w:sz w:val="26"/>
          <w:szCs w:val="26"/>
        </w:rPr>
        <w:t>д</w:t>
      </w:r>
      <w:r w:rsidR="00B2291D" w:rsidRPr="006C29DF">
        <w:rPr>
          <w:rFonts w:ascii="Times New Roman" w:hAnsi="Times New Roman" w:cs="Times New Roman"/>
          <w:sz w:val="26"/>
          <w:szCs w:val="26"/>
        </w:rPr>
        <w:t>олж</w:t>
      </w:r>
      <w:r w:rsidR="00B87FD8">
        <w:rPr>
          <w:rFonts w:ascii="Times New Roman" w:hAnsi="Times New Roman" w:cs="Times New Roman"/>
          <w:sz w:val="26"/>
          <w:szCs w:val="26"/>
        </w:rPr>
        <w:t>ен (должна</w:t>
      </w:r>
      <w:r w:rsidR="00B2291D" w:rsidRPr="006C29DF">
        <w:rPr>
          <w:rFonts w:ascii="Times New Roman" w:hAnsi="Times New Roman" w:cs="Times New Roman"/>
          <w:sz w:val="26"/>
          <w:szCs w:val="26"/>
        </w:rPr>
        <w:t xml:space="preserve">) </w:t>
      </w:r>
      <w:r w:rsidR="00C419AF" w:rsidRPr="006C29DF">
        <w:rPr>
          <w:rFonts w:ascii="Times New Roman" w:hAnsi="Times New Roman" w:cs="Times New Roman"/>
          <w:sz w:val="26"/>
          <w:szCs w:val="26"/>
        </w:rPr>
        <w:t>быть обеспечен</w:t>
      </w:r>
      <w:r w:rsidR="00B2291D" w:rsidRPr="006C29DF">
        <w:rPr>
          <w:rFonts w:ascii="Times New Roman" w:hAnsi="Times New Roman" w:cs="Times New Roman"/>
          <w:sz w:val="26"/>
          <w:szCs w:val="26"/>
        </w:rPr>
        <w:t>(</w:t>
      </w:r>
      <w:r w:rsidR="00C419AF" w:rsidRPr="006C29DF">
        <w:rPr>
          <w:rFonts w:ascii="Times New Roman" w:hAnsi="Times New Roman" w:cs="Times New Roman"/>
          <w:sz w:val="26"/>
          <w:szCs w:val="26"/>
        </w:rPr>
        <w:t>а</w:t>
      </w:r>
      <w:r w:rsidR="00B2291D" w:rsidRPr="006C29DF">
        <w:rPr>
          <w:rFonts w:ascii="Times New Roman" w:hAnsi="Times New Roman" w:cs="Times New Roman"/>
          <w:sz w:val="26"/>
          <w:szCs w:val="26"/>
        </w:rPr>
        <w:t>)</w:t>
      </w:r>
      <w:r w:rsidR="00C419AF" w:rsidRPr="006C29DF">
        <w:rPr>
          <w:rFonts w:ascii="Times New Roman" w:hAnsi="Times New Roman" w:cs="Times New Roman"/>
          <w:sz w:val="26"/>
          <w:szCs w:val="26"/>
        </w:rPr>
        <w:t xml:space="preserve"> следующим техническим средством</w:t>
      </w:r>
      <w:r w:rsidRPr="006C29DF">
        <w:rPr>
          <w:rFonts w:ascii="Times New Roman" w:hAnsi="Times New Roman" w:cs="Times New Roman"/>
          <w:sz w:val="26"/>
          <w:szCs w:val="26"/>
        </w:rPr>
        <w:t xml:space="preserve"> реабилитации</w:t>
      </w:r>
      <w:r w:rsidR="00C419AF" w:rsidRPr="006C29DF">
        <w:rPr>
          <w:rFonts w:ascii="Times New Roman" w:hAnsi="Times New Roman" w:cs="Times New Roman"/>
          <w:sz w:val="26"/>
          <w:szCs w:val="26"/>
        </w:rPr>
        <w:t xml:space="preserve"> (</w:t>
      </w:r>
      <w:r w:rsidR="00B87FD8">
        <w:rPr>
          <w:rFonts w:ascii="Times New Roman" w:hAnsi="Times New Roman" w:cs="Times New Roman"/>
          <w:sz w:val="26"/>
          <w:szCs w:val="26"/>
        </w:rPr>
        <w:t xml:space="preserve">далее- </w:t>
      </w:r>
      <w:r w:rsidR="00C419AF" w:rsidRPr="006C29DF">
        <w:rPr>
          <w:rFonts w:ascii="Times New Roman" w:hAnsi="Times New Roman" w:cs="Times New Roman"/>
          <w:sz w:val="26"/>
          <w:szCs w:val="26"/>
        </w:rPr>
        <w:t>ТСР)</w:t>
      </w:r>
      <w:r w:rsidRPr="006C29DF">
        <w:rPr>
          <w:rFonts w:ascii="Times New Roman" w:hAnsi="Times New Roman" w:cs="Times New Roman"/>
          <w:sz w:val="26"/>
          <w:szCs w:val="26"/>
        </w:rPr>
        <w:t xml:space="preserve">: </w:t>
      </w:r>
      <w:r w:rsidR="00EF6003" w:rsidRPr="00EF6003">
        <w:rPr>
          <w:rFonts w:ascii="Times New Roman" w:hAnsi="Times New Roman" w:cs="Times New Roman"/>
          <w:color w:val="000000" w:themeColor="text1"/>
        </w:rPr>
        <w:t>_____</w:t>
      </w:r>
      <w:r w:rsidR="00EF6003" w:rsidRPr="00EF6003">
        <w:rPr>
          <w:rFonts w:ascii="Times New Roman" w:hAnsi="Times New Roman" w:cs="Times New Roman"/>
          <w:color w:val="000000" w:themeColor="text1"/>
          <w:u w:val="single"/>
        </w:rPr>
        <w:t>(наименование ТСР в соответствии с ИПРА</w:t>
      </w:r>
      <w:r w:rsidR="00EF6003" w:rsidRPr="00EF6003">
        <w:rPr>
          <w:rFonts w:ascii="Times New Roman" w:hAnsi="Times New Roman" w:cs="Times New Roman"/>
          <w:color w:val="000000" w:themeColor="text1"/>
        </w:rPr>
        <w:t>__</w:t>
      </w:r>
      <w:r w:rsidR="00EF6003">
        <w:rPr>
          <w:color w:val="000000" w:themeColor="text1"/>
        </w:rPr>
        <w:t>_</w:t>
      </w:r>
      <w:r w:rsid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(копию прилагаю).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Ранее мною было направлено заявление в Территориальный орган Социального фонда России по ________(</w:t>
      </w:r>
      <w:r w:rsidRPr="00B87FD8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регион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)__________ по вопросу определения предельной стоимости электронного сертификата (далее- ЭС) для приобретения данного ТСР. Согласно выписке из реестра электронных сертификатов от _</w:t>
      </w:r>
      <w:proofErr w:type="gramStart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_.____ г., предельная стоимо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сть ЭС на данное ТСР составила _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руб. __ коп. (копию прилагаю).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Указанная предельная стоимость является недостаточной для приобретения ТСР, обладающего индивидуальными характеристиками, предусмотренными ИПРА, что фактически лишает </w:t>
      </w:r>
      <w:r w:rsidR="00CE440A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меня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 возможности реализовать законное право на получение необходимого ТСР с использованием ЭС.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по результатам последней по времени осуществления закупки однородных товаров, информация о которой размещена в единой информационной системе в сфере закупок.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Согласно ответу ТО СФР от _</w:t>
      </w:r>
      <w:proofErr w:type="gramStart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_.______ г. (копию прилагаю), предельная стоимость ЭС была определена на основании Государственного контракта №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 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____________ от __.__.______ г. и составила ________ руб. __ коп. Но характеристики изделия, указанные в данном Государственном контракте, не соответствуют индивидуальным характеристикам ТСР в </w:t>
      </w:r>
      <w:r w:rsidR="00CE440A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моей 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ИПРА, а именно, не учтены: _________________________________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______________________ _____________</w:t>
      </w:r>
      <w:proofErr w:type="gramStart"/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_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(</w:t>
      </w:r>
      <w:proofErr w:type="gramEnd"/>
      <w:r w:rsidRPr="00B87FD8">
        <w:rPr>
          <w:rFonts w:ascii="Times New Roman" w:eastAsia="Times New Roman" w:hAnsi="Times New Roman" w:cs="Times New Roman"/>
          <w:color w:val="151515"/>
          <w:u w:val="single"/>
          <w:lang w:eastAsia="ru-RU"/>
        </w:rPr>
        <w:t>перечислить, какие характеристики не учтены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)_______________________.</w:t>
      </w:r>
    </w:p>
    <w:p w:rsidR="00B87FD8" w:rsidRP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B87FD8" w:rsidRDefault="00B87FD8" w:rsidP="00B87FD8">
      <w:pPr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Таким образом, при определении предельной стоимости электронного сертификата на ТСР </w:t>
      </w:r>
      <w:r w:rsidR="00EF6003" w:rsidRPr="00EF6003">
        <w:rPr>
          <w:rFonts w:ascii="Times New Roman" w:hAnsi="Times New Roman" w:cs="Times New Roman"/>
          <w:color w:val="000000" w:themeColor="text1"/>
        </w:rPr>
        <w:t>____</w:t>
      </w:r>
      <w:proofErr w:type="gramStart"/>
      <w:r w:rsidR="00EF6003" w:rsidRPr="00EF6003">
        <w:rPr>
          <w:rFonts w:ascii="Times New Roman" w:hAnsi="Times New Roman" w:cs="Times New Roman"/>
          <w:color w:val="000000" w:themeColor="text1"/>
        </w:rPr>
        <w:t>_</w:t>
      </w:r>
      <w:r w:rsidR="00EF6003" w:rsidRPr="00EF6003">
        <w:rPr>
          <w:rFonts w:ascii="Times New Roman" w:hAnsi="Times New Roman" w:cs="Times New Roman"/>
          <w:color w:val="000000" w:themeColor="text1"/>
          <w:u w:val="single"/>
        </w:rPr>
        <w:t>(</w:t>
      </w:r>
      <w:proofErr w:type="gramEnd"/>
      <w:r w:rsidR="00EF6003" w:rsidRPr="00EF6003">
        <w:rPr>
          <w:rFonts w:ascii="Times New Roman" w:hAnsi="Times New Roman" w:cs="Times New Roman"/>
          <w:color w:val="000000" w:themeColor="text1"/>
          <w:u w:val="single"/>
        </w:rPr>
        <w:t>наименование ТСР в с</w:t>
      </w:r>
      <w:bookmarkStart w:id="0" w:name="_GoBack"/>
      <w:bookmarkEnd w:id="0"/>
      <w:r w:rsidR="00EF6003" w:rsidRPr="00EF6003">
        <w:rPr>
          <w:rFonts w:ascii="Times New Roman" w:hAnsi="Times New Roman" w:cs="Times New Roman"/>
          <w:color w:val="000000" w:themeColor="text1"/>
          <w:u w:val="single"/>
        </w:rPr>
        <w:t>оответствии с ИПРА</w:t>
      </w:r>
      <w:r w:rsidR="00EF6003">
        <w:rPr>
          <w:rFonts w:ascii="Times New Roman" w:hAnsi="Times New Roman" w:cs="Times New Roman"/>
          <w:color w:val="000000" w:themeColor="text1"/>
          <w:u w:val="single"/>
        </w:rPr>
        <w:t>)</w:t>
      </w:r>
      <w:r w:rsidR="00EF6003">
        <w:rPr>
          <w:color w:val="000000" w:themeColor="text1"/>
        </w:rPr>
        <w:t>___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 ТО СФР не были учтены </w:t>
      </w:r>
      <w:r w:rsidRPr="00B87FD8"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lastRenderedPageBreak/>
        <w:t>конструктивные и функциональные характеристики изделия, предусмотренные ИПРА, а значит, нарушен принцип однородности.</w:t>
      </w:r>
      <w:r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  <w:t xml:space="preserve"> </w:t>
      </w:r>
    </w:p>
    <w:p w:rsidR="004842B1" w:rsidRPr="006C29DF" w:rsidRDefault="004842B1" w:rsidP="00B87FD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C29DF">
        <w:rPr>
          <w:rFonts w:ascii="Times New Roman" w:hAnsi="Times New Roman" w:cs="Times New Roman"/>
          <w:sz w:val="26"/>
          <w:szCs w:val="26"/>
        </w:rPr>
        <w:t>В связи с вышеизложенным, прошу провести прокурорскую проверку по факту неверного расчёта предельной стои</w:t>
      </w:r>
      <w:r w:rsidR="00B87FD8">
        <w:rPr>
          <w:rFonts w:ascii="Times New Roman" w:hAnsi="Times New Roman" w:cs="Times New Roman"/>
          <w:sz w:val="26"/>
          <w:szCs w:val="26"/>
        </w:rPr>
        <w:t>мости электронного сертификата</w:t>
      </w:r>
      <w:r w:rsidRPr="006C29DF">
        <w:rPr>
          <w:rFonts w:ascii="Times New Roman" w:hAnsi="Times New Roman" w:cs="Times New Roman"/>
          <w:sz w:val="26"/>
          <w:szCs w:val="26"/>
        </w:rPr>
        <w:t>, а также принять меры прокурорского реагирования для устранения выявленных нарушений, допущенных уполномоченным органом при расчёте предельной стоимости электро</w:t>
      </w:r>
      <w:r w:rsidR="00B87FD8">
        <w:rPr>
          <w:rFonts w:ascii="Times New Roman" w:hAnsi="Times New Roman" w:cs="Times New Roman"/>
          <w:sz w:val="26"/>
          <w:szCs w:val="26"/>
        </w:rPr>
        <w:t>нного сертификата на необходимое</w:t>
      </w:r>
      <w:r w:rsidRPr="006C29DF">
        <w:rPr>
          <w:rFonts w:ascii="Times New Roman" w:hAnsi="Times New Roman" w:cs="Times New Roman"/>
          <w:sz w:val="26"/>
          <w:szCs w:val="26"/>
        </w:rPr>
        <w:t xml:space="preserve"> </w:t>
      </w:r>
      <w:r w:rsidR="00B87FD8">
        <w:rPr>
          <w:rFonts w:ascii="Times New Roman" w:hAnsi="Times New Roman" w:cs="Times New Roman"/>
          <w:sz w:val="26"/>
          <w:szCs w:val="26"/>
        </w:rPr>
        <w:t>моему ребенку</w:t>
      </w:r>
      <w:r w:rsidRPr="006C29DF">
        <w:rPr>
          <w:rFonts w:ascii="Times New Roman" w:hAnsi="Times New Roman" w:cs="Times New Roman"/>
          <w:sz w:val="26"/>
          <w:szCs w:val="26"/>
        </w:rPr>
        <w:t xml:space="preserve"> ТСР.</w:t>
      </w:r>
    </w:p>
    <w:p w:rsidR="005F25B7" w:rsidRPr="006C29DF" w:rsidRDefault="005F25B7" w:rsidP="00B87FD8">
      <w:pPr>
        <w:pStyle w:val="s1"/>
        <w:shd w:val="clear" w:color="auto" w:fill="FFFFFF"/>
        <w:spacing w:before="0" w:beforeAutospacing="0" w:after="120" w:afterAutospacing="0"/>
        <w:ind w:left="-142" w:firstLine="284"/>
        <w:jc w:val="both"/>
        <w:rPr>
          <w:color w:val="000000"/>
          <w:sz w:val="26"/>
          <w:szCs w:val="26"/>
        </w:rPr>
      </w:pPr>
      <w:r w:rsidRPr="006C29DF">
        <w:rPr>
          <w:color w:val="000000"/>
          <w:sz w:val="26"/>
          <w:szCs w:val="26"/>
        </w:rPr>
        <w:t>Ответ на данное обращение прошу предоставить в письменной форме на указанный адрес и по электронной почте в установленный законом срок.</w:t>
      </w:r>
    </w:p>
    <w:p w:rsidR="00E86480" w:rsidRPr="00B87FD8" w:rsidRDefault="00E86480" w:rsidP="001A4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Приложения:</w:t>
      </w:r>
    </w:p>
    <w:p w:rsidR="00B87FD8" w:rsidRDefault="00E86480" w:rsidP="001A40F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ИПРА № ___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proofErr w:type="gram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_._______ г. – __ </w:t>
      </w:r>
      <w:proofErr w:type="spell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</w:p>
    <w:p w:rsidR="00E86480" w:rsidRPr="00B87FD8" w:rsidRDefault="00B87FD8" w:rsidP="00B87F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выписки</w:t>
      </w:r>
      <w:r w:rsidR="00E86480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еестра электронных сертификатов</w:t>
      </w:r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экз.</w:t>
      </w:r>
    </w:p>
    <w:p w:rsidR="00E86480" w:rsidRPr="006C29DF" w:rsidRDefault="00E86480" w:rsidP="001A40F6">
      <w:pPr>
        <w:numPr>
          <w:ilvl w:val="0"/>
          <w:numId w:val="2"/>
        </w:numPr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29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Копия Государственного контракта № ___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</w:t>
      </w:r>
      <w:proofErr w:type="gram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</w:t>
      </w:r>
      <w:proofErr w:type="gram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_._______ г.</w:t>
      </w:r>
      <w:r w:rsidR="00B87FD8" w:rsidRPr="00B87FD8">
        <w:t xml:space="preserve"> </w:t>
      </w:r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__ </w:t>
      </w:r>
      <w:proofErr w:type="spellStart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</w:t>
      </w:r>
      <w:proofErr w:type="spellEnd"/>
      <w:r w:rsidR="00B87FD8" w:rsidRP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, 1 экз</w:t>
      </w:r>
      <w:r w:rsidR="00B87FD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87FD8" w:rsidRPr="00B87FD8" w:rsidRDefault="00E86480" w:rsidP="00B87F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>«__» ___</w:t>
      </w:r>
      <w:r w:rsidR="00B87FD8">
        <w:rPr>
          <w:rFonts w:ascii="Times New Roman" w:hAnsi="Times New Roman" w:cs="Times New Roman"/>
          <w:color w:val="000000" w:themeColor="text1"/>
          <w:sz w:val="26"/>
          <w:szCs w:val="26"/>
        </w:rPr>
        <w:t>_______ 20__</w:t>
      </w:r>
      <w:r w:rsidRPr="006C29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</w:t>
      </w:r>
      <w:r w:rsidR="00B87FD8" w:rsidRPr="00B87FD8">
        <w:rPr>
          <w:rFonts w:ascii="Times New Roman" w:hAnsi="Times New Roman" w:cs="Times New Roman"/>
          <w:color w:val="000000" w:themeColor="text1"/>
          <w:sz w:val="26"/>
          <w:szCs w:val="26"/>
        </w:rPr>
        <w:t>.                        ____________________/_____________________/</w:t>
      </w:r>
    </w:p>
    <w:p w:rsidR="00B87FD8" w:rsidRPr="00B87FD8" w:rsidRDefault="00B87FD8" w:rsidP="00B87FD8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B87FD8">
        <w:rPr>
          <w:rFonts w:ascii="Times New Roman" w:hAnsi="Times New Roman" w:cs="Times New Roman"/>
          <w:color w:val="000000" w:themeColor="text1"/>
        </w:rPr>
        <w:t xml:space="preserve">(Подпись и ФИО </w:t>
      </w:r>
      <w:r w:rsidR="00CE440A">
        <w:rPr>
          <w:rFonts w:ascii="Times New Roman" w:hAnsi="Times New Roman" w:cs="Times New Roman"/>
          <w:color w:val="000000" w:themeColor="text1"/>
        </w:rPr>
        <w:t>заявителя)</w:t>
      </w:r>
    </w:p>
    <w:p w:rsidR="00E86480" w:rsidRPr="006C29DF" w:rsidRDefault="00E86480" w:rsidP="00E8648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F25B7" w:rsidRPr="006C29DF" w:rsidRDefault="005F25B7" w:rsidP="005F25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F25B7" w:rsidRPr="006C29DF" w:rsidRDefault="005F25B7" w:rsidP="005F2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51515"/>
          <w:sz w:val="26"/>
          <w:szCs w:val="26"/>
          <w:lang w:eastAsia="ru-RU"/>
        </w:rPr>
      </w:pPr>
    </w:p>
    <w:p w:rsidR="00551E69" w:rsidRPr="006C29DF" w:rsidRDefault="00551E69" w:rsidP="005F25B7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551E69" w:rsidRPr="006C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6F6"/>
    <w:multiLevelType w:val="multilevel"/>
    <w:tmpl w:val="33EC6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A804B3"/>
    <w:multiLevelType w:val="hybridMultilevel"/>
    <w:tmpl w:val="81D425E8"/>
    <w:lvl w:ilvl="0" w:tplc="8E001EF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8B"/>
    <w:rsid w:val="001A40F6"/>
    <w:rsid w:val="00247FF5"/>
    <w:rsid w:val="004842B1"/>
    <w:rsid w:val="00515196"/>
    <w:rsid w:val="00551E69"/>
    <w:rsid w:val="00560846"/>
    <w:rsid w:val="005C1C5A"/>
    <w:rsid w:val="005F25B7"/>
    <w:rsid w:val="006C29DF"/>
    <w:rsid w:val="00731466"/>
    <w:rsid w:val="007B2E15"/>
    <w:rsid w:val="00876156"/>
    <w:rsid w:val="009B39C3"/>
    <w:rsid w:val="00A61500"/>
    <w:rsid w:val="00B2291D"/>
    <w:rsid w:val="00B87FD8"/>
    <w:rsid w:val="00BF0B05"/>
    <w:rsid w:val="00C419AF"/>
    <w:rsid w:val="00CE440A"/>
    <w:rsid w:val="00E3388B"/>
    <w:rsid w:val="00E86480"/>
    <w:rsid w:val="00EF1725"/>
    <w:rsid w:val="00EF6003"/>
    <w:rsid w:val="00F4266E"/>
    <w:rsid w:val="00FA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59B8"/>
  <w15:chartTrackingRefBased/>
  <w15:docId w15:val="{96D72B08-2E30-4DCF-A7F1-4B66DDE2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F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B229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sselectedend">
    <w:name w:val="isselectedend"/>
    <w:basedOn w:val="a"/>
    <w:rsid w:val="00E8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Птицын Алексей</cp:lastModifiedBy>
  <cp:revision>3</cp:revision>
  <dcterms:created xsi:type="dcterms:W3CDTF">2026-01-18T22:13:00Z</dcterms:created>
  <dcterms:modified xsi:type="dcterms:W3CDTF">2026-01-19T10:31:00Z</dcterms:modified>
</cp:coreProperties>
</file>