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54" w:rsidRPr="002E35F7" w:rsidRDefault="00DB5354" w:rsidP="00DB5354">
      <w:pPr>
        <w:pStyle w:val="a4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Руководителю Территориального отделения Социального фонда России по__________________________________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(регион)</w:t>
      </w:r>
    </w:p>
    <w:p w:rsidR="00DB5354" w:rsidRPr="002E35F7" w:rsidRDefault="00DB5354" w:rsidP="00DB5354">
      <w:pPr>
        <w:pStyle w:val="a4"/>
        <w:spacing w:before="0" w:beforeAutospacing="0" w:after="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 xml:space="preserve">от ________________________________, 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center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(ФИО опекуна)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проживающего (-ей) по адресу: ________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 xml:space="preserve">___________________________________ 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Электронная почта: __________________</w:t>
      </w:r>
    </w:p>
    <w:p w:rsidR="00DB5354" w:rsidRPr="002E35F7" w:rsidRDefault="00DB5354" w:rsidP="00DB5354">
      <w:pPr>
        <w:pStyle w:val="a4"/>
        <w:spacing w:before="0" w:beforeAutospacing="0" w:after="160" w:afterAutospacing="0"/>
        <w:ind w:left="4253"/>
        <w:jc w:val="both"/>
        <w:rPr>
          <w:color w:val="000000" w:themeColor="text1"/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Телефон: ______________________</w:t>
      </w:r>
    </w:p>
    <w:p w:rsidR="000A6656" w:rsidRPr="002E35F7" w:rsidRDefault="000A6656" w:rsidP="000A6656">
      <w:pPr>
        <w:pStyle w:val="a4"/>
        <w:spacing w:before="0" w:beforeAutospacing="0" w:after="0" w:afterAutospacing="0"/>
        <w:ind w:left="-284"/>
        <w:jc w:val="center"/>
        <w:rPr>
          <w:sz w:val="26"/>
          <w:szCs w:val="26"/>
        </w:rPr>
      </w:pPr>
      <w:r w:rsidRPr="002E35F7">
        <w:rPr>
          <w:sz w:val="26"/>
          <w:szCs w:val="26"/>
        </w:rPr>
        <w:t>ЗАЯВЛЕНИЕ.</w:t>
      </w:r>
    </w:p>
    <w:p w:rsidR="00DB5354" w:rsidRPr="002E35F7" w:rsidRDefault="00DB5354" w:rsidP="002E35F7">
      <w:pPr>
        <w:pStyle w:val="a4"/>
        <w:spacing w:before="0" w:beforeAutospacing="0" w:after="0" w:afterAutospacing="0"/>
        <w:ind w:left="-284" w:firstLine="568"/>
        <w:jc w:val="both"/>
        <w:rPr>
          <w:sz w:val="26"/>
          <w:szCs w:val="26"/>
        </w:rPr>
      </w:pPr>
      <w:r w:rsidRPr="002E35F7">
        <w:rPr>
          <w:sz w:val="26"/>
          <w:szCs w:val="26"/>
        </w:rPr>
        <w:t>Я, _____________________________________________, являюсь опекуном __________________________________________________, _</w:t>
      </w:r>
      <w:proofErr w:type="gramStart"/>
      <w:r w:rsidRPr="002E35F7">
        <w:rPr>
          <w:sz w:val="26"/>
          <w:szCs w:val="26"/>
        </w:rPr>
        <w:t>_._</w:t>
      </w:r>
      <w:proofErr w:type="gramEnd"/>
      <w:r w:rsidRPr="002E35F7">
        <w:rPr>
          <w:sz w:val="26"/>
          <w:szCs w:val="26"/>
        </w:rPr>
        <w:t>_.______ г.р., инвалида __ группы, который/</w:t>
      </w:r>
      <w:proofErr w:type="spellStart"/>
      <w:r w:rsidRPr="002E35F7">
        <w:rPr>
          <w:sz w:val="26"/>
          <w:szCs w:val="26"/>
        </w:rPr>
        <w:t>ая</w:t>
      </w:r>
      <w:proofErr w:type="spellEnd"/>
      <w:r w:rsidRPr="002E35F7">
        <w:rPr>
          <w:sz w:val="26"/>
          <w:szCs w:val="26"/>
        </w:rPr>
        <w:t xml:space="preserve"> страдает комплексом тяжелых заболеваний и нуждается в оказании паллиативной помощи.</w:t>
      </w:r>
    </w:p>
    <w:p w:rsidR="00DB5354" w:rsidRPr="002E35F7" w:rsidRDefault="00DB5354" w:rsidP="002E35F7">
      <w:pPr>
        <w:pStyle w:val="a4"/>
        <w:spacing w:before="0" w:beforeAutospacing="0" w:after="0" w:afterAutospacing="0"/>
        <w:ind w:left="-284" w:firstLine="568"/>
        <w:jc w:val="both"/>
        <w:rPr>
          <w:color w:val="000000" w:themeColor="text1"/>
          <w:sz w:val="26"/>
          <w:szCs w:val="26"/>
          <w:u w:val="single"/>
        </w:rPr>
      </w:pPr>
      <w:r w:rsidRPr="002E35F7">
        <w:rPr>
          <w:color w:val="000000" w:themeColor="text1"/>
          <w:sz w:val="26"/>
          <w:szCs w:val="26"/>
        </w:rPr>
        <w:t>В соответствии с ИПРА № ____________________ от _</w:t>
      </w:r>
      <w:proofErr w:type="gramStart"/>
      <w:r w:rsidRPr="002E35F7">
        <w:rPr>
          <w:color w:val="000000" w:themeColor="text1"/>
          <w:sz w:val="26"/>
          <w:szCs w:val="26"/>
        </w:rPr>
        <w:t>_._</w:t>
      </w:r>
      <w:proofErr w:type="gramEnd"/>
      <w:r w:rsidRPr="002E35F7">
        <w:rPr>
          <w:color w:val="000000" w:themeColor="text1"/>
          <w:sz w:val="26"/>
          <w:szCs w:val="26"/>
        </w:rPr>
        <w:t>_._______ г. моя подопечная (мой подопечный) должна (-</w:t>
      </w:r>
      <w:proofErr w:type="spellStart"/>
      <w:r w:rsidRPr="002E35F7">
        <w:rPr>
          <w:color w:val="000000" w:themeColor="text1"/>
          <w:sz w:val="26"/>
          <w:szCs w:val="26"/>
        </w:rPr>
        <w:t>ен</w:t>
      </w:r>
      <w:proofErr w:type="spellEnd"/>
      <w:r w:rsidRPr="002E35F7">
        <w:rPr>
          <w:color w:val="000000" w:themeColor="text1"/>
          <w:sz w:val="26"/>
          <w:szCs w:val="26"/>
        </w:rPr>
        <w:t>) быть обеспечена (-</w:t>
      </w:r>
      <w:proofErr w:type="spellStart"/>
      <w:r w:rsidRPr="002E35F7">
        <w:rPr>
          <w:color w:val="000000" w:themeColor="text1"/>
          <w:sz w:val="26"/>
          <w:szCs w:val="26"/>
        </w:rPr>
        <w:t>ен</w:t>
      </w:r>
      <w:proofErr w:type="spellEnd"/>
      <w:r w:rsidRPr="002E35F7">
        <w:rPr>
          <w:color w:val="000000" w:themeColor="text1"/>
          <w:sz w:val="26"/>
          <w:szCs w:val="26"/>
        </w:rPr>
        <w:t xml:space="preserve">) </w:t>
      </w:r>
      <w:r w:rsidRPr="002E35F7">
        <w:rPr>
          <w:rStyle w:val="docdata"/>
          <w:rFonts w:eastAsia="Liberation Sans"/>
          <w:color w:val="000000" w:themeColor="text1"/>
          <w:sz w:val="26"/>
          <w:szCs w:val="26"/>
        </w:rPr>
        <w:t xml:space="preserve">техническим средством </w:t>
      </w:r>
      <w:r w:rsidRPr="002E35F7">
        <w:rPr>
          <w:color w:val="000000" w:themeColor="text1"/>
          <w:sz w:val="26"/>
          <w:szCs w:val="26"/>
        </w:rPr>
        <w:t>реабилитации (далее- ТСР): _____</w:t>
      </w:r>
      <w:r w:rsidRPr="002E35F7">
        <w:rPr>
          <w:color w:val="000000" w:themeColor="text1"/>
          <w:sz w:val="26"/>
          <w:szCs w:val="26"/>
          <w:u w:val="single"/>
        </w:rPr>
        <w:t>(наименование ТСР в соответствии с ИПРА)</w:t>
      </w:r>
      <w:r w:rsidRPr="002E35F7">
        <w:rPr>
          <w:color w:val="000000" w:themeColor="text1"/>
          <w:sz w:val="26"/>
          <w:szCs w:val="26"/>
        </w:rPr>
        <w:t xml:space="preserve">______________  </w:t>
      </w:r>
    </w:p>
    <w:p w:rsidR="00DB5354" w:rsidRPr="002E35F7" w:rsidRDefault="00DB5354" w:rsidP="002E35F7">
      <w:pPr>
        <w:pStyle w:val="a4"/>
        <w:spacing w:before="0" w:beforeAutospacing="0" w:after="0" w:afterAutospacing="0"/>
        <w:ind w:left="-284" w:firstLine="568"/>
        <w:jc w:val="both"/>
        <w:rPr>
          <w:sz w:val="26"/>
          <w:szCs w:val="26"/>
        </w:rPr>
      </w:pPr>
      <w:r w:rsidRPr="002E35F7">
        <w:rPr>
          <w:color w:val="000000" w:themeColor="text1"/>
          <w:sz w:val="26"/>
          <w:szCs w:val="26"/>
        </w:rPr>
        <w:t>_</w:t>
      </w:r>
      <w:proofErr w:type="gramStart"/>
      <w:r w:rsidRPr="002E35F7">
        <w:rPr>
          <w:color w:val="000000" w:themeColor="text1"/>
          <w:sz w:val="26"/>
          <w:szCs w:val="26"/>
        </w:rPr>
        <w:t>_._</w:t>
      </w:r>
      <w:proofErr w:type="gramEnd"/>
      <w:r w:rsidRPr="002E35F7">
        <w:rPr>
          <w:color w:val="000000" w:themeColor="text1"/>
          <w:sz w:val="26"/>
          <w:szCs w:val="26"/>
        </w:rPr>
        <w:t xml:space="preserve">_._______г. мной было подано заявление на оформление электронного сертификата (далее- ЭС) на приобретение ТСР через единый портал </w:t>
      </w:r>
      <w:proofErr w:type="spellStart"/>
      <w:r w:rsidRPr="002E35F7">
        <w:rPr>
          <w:color w:val="000000" w:themeColor="text1"/>
          <w:sz w:val="26"/>
          <w:szCs w:val="26"/>
        </w:rPr>
        <w:t>Госуслуг</w:t>
      </w:r>
      <w:proofErr w:type="spellEnd"/>
      <w:r w:rsidRPr="002E35F7">
        <w:rPr>
          <w:color w:val="000000" w:themeColor="text1"/>
          <w:sz w:val="26"/>
          <w:szCs w:val="26"/>
        </w:rPr>
        <w:t>.</w:t>
      </w:r>
    </w:p>
    <w:p w:rsidR="00DB5354" w:rsidRPr="002E35F7" w:rsidRDefault="00DB5354" w:rsidP="002E35F7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выписке из реестра электронных сертификатов от _</w:t>
      </w:r>
      <w:proofErr w:type="gramStart"/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_._</w:t>
      </w:r>
      <w:proofErr w:type="gramEnd"/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_.______г.  предельная стоимость электронного сертификата на данное ТСР составила _______ руб., что недостаточно для приобретения данного ТСР с теми индивидуальными характеристиками, которые указаны в ИПРА</w:t>
      </w:r>
      <w:r w:rsidR="000A6656"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моего подопечного (моей подопечной)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B5354" w:rsidRPr="002E35F7" w:rsidRDefault="00DB5354" w:rsidP="002E35F7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утв.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закупок. </w:t>
      </w:r>
    </w:p>
    <w:p w:rsidR="000A6656" w:rsidRPr="002E35F7" w:rsidRDefault="00DB5354" w:rsidP="002E35F7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14 ст.22 Федерального закона от 5.04.2013 № 44-ФЗ «О контрактной системе в сфере закупок товаров, работ, услуг для обеспечения государственных и муниципальных нужд», однородными товарами признаются товары, которые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Предполагаю, что при выборе государственного контракта для определения предельной стоимости ЭС на вышеназванные ТСР не был соблюден принцип однородности - не учтены конструктивные особенности, которые указаны в ИПРА</w:t>
      </w:r>
      <w:r w:rsidR="000A6656"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моего подопечного (моей подопечной)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B5354" w:rsidRPr="002E35F7" w:rsidRDefault="00DB5354" w:rsidP="002E35F7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В связи с вышесказанным прошу:</w:t>
      </w:r>
    </w:p>
    <w:p w:rsidR="00DB5354" w:rsidRPr="002E35F7" w:rsidRDefault="00DB5354" w:rsidP="002E35F7">
      <w:pPr>
        <w:pStyle w:val="a3"/>
        <w:numPr>
          <w:ilvl w:val="0"/>
          <w:numId w:val="1"/>
        </w:numPr>
        <w:spacing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предоставить мне информацию, на основании какого государственного контракта была определена предельная стоимость ЭС для приобретения ТСР - 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proofErr w:type="gramStart"/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_(</w:t>
      </w:r>
      <w:proofErr w:type="gramEnd"/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указать код ТСР в соответствии с ИПРА)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______;</w:t>
      </w:r>
    </w:p>
    <w:p w:rsidR="00DB5354" w:rsidRPr="002E35F7" w:rsidRDefault="00DB5354" w:rsidP="002E35F7">
      <w:pPr>
        <w:pStyle w:val="a3"/>
        <w:numPr>
          <w:ilvl w:val="0"/>
          <w:numId w:val="1"/>
        </w:numPr>
        <w:spacing w:after="0" w:line="240" w:lineRule="auto"/>
        <w:ind w:left="-284" w:firstLine="568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пересмотреть стоимость ЭС для приобретения ТСР - 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proofErr w:type="gramStart"/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_(</w:t>
      </w:r>
      <w:proofErr w:type="gramEnd"/>
      <w:r w:rsidRPr="002E35F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указать код ТСР в соответствии с ИПРА)</w:t>
      </w: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______ с учетом характеристик, указанных в ИПРА.</w:t>
      </w:r>
    </w:p>
    <w:p w:rsidR="002E35F7" w:rsidRPr="002E35F7" w:rsidRDefault="00DB5354" w:rsidP="002E35F7">
      <w:pPr>
        <w:spacing w:after="12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Ответ на данное обращение прошу предоставить в письменной форме по электронной почте и на указанный адрес в установленный законом срок.</w:t>
      </w:r>
    </w:p>
    <w:p w:rsidR="002E35F7" w:rsidRDefault="002E35F7" w:rsidP="002E35F7">
      <w:pPr>
        <w:spacing w:after="12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Приложения: </w:t>
      </w:r>
    </w:p>
    <w:p w:rsidR="002E35F7" w:rsidRPr="002E35F7" w:rsidRDefault="002E35F7" w:rsidP="002E35F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E35F7">
        <w:rPr>
          <w:rFonts w:ascii="Times New Roman" w:hAnsi="Times New Roman" w:cs="Times New Roman"/>
          <w:sz w:val="26"/>
          <w:szCs w:val="26"/>
        </w:rPr>
        <w:t>опия постановления об установлении опеки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35F7">
        <w:rPr>
          <w:rFonts w:ascii="Times New Roman" w:hAnsi="Times New Roman" w:cs="Times New Roman"/>
          <w:sz w:val="26"/>
          <w:szCs w:val="26"/>
        </w:rPr>
        <w:t>- __ стр., 1 экз.</w:t>
      </w:r>
    </w:p>
    <w:p w:rsidR="00DB5354" w:rsidRPr="002E35F7" w:rsidRDefault="00DB5354" w:rsidP="002E35F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>«__» __________ 20__ г.                    ________________/__________________________/</w:t>
      </w:r>
    </w:p>
    <w:p w:rsidR="00DB5354" w:rsidRPr="002E35F7" w:rsidRDefault="00DB5354" w:rsidP="00DB535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35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 и ФИО опекуна)   </w:t>
      </w:r>
    </w:p>
    <w:p w:rsidR="00153D47" w:rsidRPr="002E35F7" w:rsidRDefault="002E35F7">
      <w:pPr>
        <w:rPr>
          <w:sz w:val="26"/>
          <w:szCs w:val="26"/>
        </w:rPr>
      </w:pPr>
      <w:bookmarkStart w:id="0" w:name="_GoBack"/>
      <w:bookmarkEnd w:id="0"/>
    </w:p>
    <w:sectPr w:rsidR="00153D47" w:rsidRPr="002E35F7" w:rsidSect="00B94F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B3184"/>
    <w:multiLevelType w:val="hybridMultilevel"/>
    <w:tmpl w:val="29A2B0D0"/>
    <w:lvl w:ilvl="0" w:tplc="F59E6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756CEE"/>
    <w:multiLevelType w:val="hybridMultilevel"/>
    <w:tmpl w:val="733A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8EAEC8">
      <w:start w:val="1"/>
      <w:numFmt w:val="lowerLetter"/>
      <w:lvlText w:val="%2."/>
      <w:lvlJc w:val="left"/>
      <w:pPr>
        <w:ind w:left="1440" w:hanging="360"/>
      </w:pPr>
    </w:lvl>
    <w:lvl w:ilvl="2" w:tplc="E4DC7612">
      <w:start w:val="1"/>
      <w:numFmt w:val="lowerRoman"/>
      <w:lvlText w:val="%3."/>
      <w:lvlJc w:val="right"/>
      <w:pPr>
        <w:ind w:left="2160" w:hanging="180"/>
      </w:pPr>
    </w:lvl>
    <w:lvl w:ilvl="3" w:tplc="FECC7ACA">
      <w:start w:val="1"/>
      <w:numFmt w:val="decimal"/>
      <w:lvlText w:val="%4."/>
      <w:lvlJc w:val="left"/>
      <w:pPr>
        <w:ind w:left="2880" w:hanging="360"/>
      </w:pPr>
    </w:lvl>
    <w:lvl w:ilvl="4" w:tplc="2AC41162">
      <w:start w:val="1"/>
      <w:numFmt w:val="lowerLetter"/>
      <w:lvlText w:val="%5."/>
      <w:lvlJc w:val="left"/>
      <w:pPr>
        <w:ind w:left="3600" w:hanging="360"/>
      </w:pPr>
    </w:lvl>
    <w:lvl w:ilvl="5" w:tplc="59741B0C">
      <w:start w:val="1"/>
      <w:numFmt w:val="lowerRoman"/>
      <w:lvlText w:val="%6."/>
      <w:lvlJc w:val="right"/>
      <w:pPr>
        <w:ind w:left="4320" w:hanging="180"/>
      </w:pPr>
    </w:lvl>
    <w:lvl w:ilvl="6" w:tplc="089C90EE">
      <w:start w:val="1"/>
      <w:numFmt w:val="decimal"/>
      <w:lvlText w:val="%7."/>
      <w:lvlJc w:val="left"/>
      <w:pPr>
        <w:ind w:left="5040" w:hanging="360"/>
      </w:pPr>
    </w:lvl>
    <w:lvl w:ilvl="7" w:tplc="75DE45D4">
      <w:start w:val="1"/>
      <w:numFmt w:val="lowerLetter"/>
      <w:lvlText w:val="%8."/>
      <w:lvlJc w:val="left"/>
      <w:pPr>
        <w:ind w:left="5760" w:hanging="360"/>
      </w:pPr>
    </w:lvl>
    <w:lvl w:ilvl="8" w:tplc="508A45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C4504"/>
    <w:multiLevelType w:val="hybridMultilevel"/>
    <w:tmpl w:val="E974855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4"/>
    <w:rsid w:val="000A6656"/>
    <w:rsid w:val="002E35F7"/>
    <w:rsid w:val="002E6D4F"/>
    <w:rsid w:val="00DB5354"/>
    <w:rsid w:val="00E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35D"/>
  <w15:chartTrackingRefBased/>
  <w15:docId w15:val="{FC432F09-C7AC-471C-A4F7-305D7DF4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354"/>
    <w:pPr>
      <w:ind w:left="720"/>
      <w:contextualSpacing/>
    </w:pPr>
  </w:style>
  <w:style w:type="character" w:customStyle="1" w:styleId="docdata">
    <w:name w:val="docdata"/>
    <w:aliases w:val="docy,v5,2612,bqiaagaaeyqcaaagiaiaaaobcqaabakjaaaaaaaaaaaaaaaaaaaaaaaaaaaaaaaaaaaaaaaaaaaaaaaaaaaaaaaaaaaaaaaaaaaaaaaaaaaaaaaaaaaaaaaaaaaaaaaaaaaaaaaaaaaaaaaaaaaaaaaaaaaaaaaaaaaaaaaaaaaaaaaaaaaaaaaaaaaaaaaaaaaaaaaaaaaaaaaaaaaaaaaaaaaaaaaaaaaaaaaa"/>
    <w:basedOn w:val="a0"/>
    <w:rsid w:val="00DB5354"/>
  </w:style>
  <w:style w:type="paragraph" w:styleId="a4">
    <w:name w:val="Normal (Web)"/>
    <w:basedOn w:val="a"/>
    <w:uiPriority w:val="99"/>
    <w:unhideWhenUsed/>
    <w:rsid w:val="00DB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Птицын Алексей</cp:lastModifiedBy>
  <cp:revision>3</cp:revision>
  <dcterms:created xsi:type="dcterms:W3CDTF">2026-01-20T10:48:00Z</dcterms:created>
  <dcterms:modified xsi:type="dcterms:W3CDTF">2026-01-20T11:35:00Z</dcterms:modified>
</cp:coreProperties>
</file>