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9642" w:val="left" w:leader="none"/>
        </w:tabs>
        <w:spacing w:before="69"/>
        <w:ind w:left="4936"/>
      </w:pPr>
      <w:r>
        <w:rPr/>
        <w:t>Главному</w:t>
      </w:r>
      <w:r>
        <w:rPr>
          <w:spacing w:val="-4"/>
        </w:rPr>
        <w:t> </w:t>
      </w:r>
      <w:r>
        <w:rPr/>
        <w:t>врачу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638" w:val="left" w:leader="none"/>
          <w:tab w:pos="9622" w:val="left" w:leader="none"/>
        </w:tabs>
        <w:spacing w:line="261" w:lineRule="auto" w:before="24"/>
        <w:ind w:left="6194" w:right="521" w:hanging="1258"/>
        <w:jc w:val="left"/>
        <w:rPr>
          <w:sz w:val="28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310.369995pt,38.270306pt" to="554.379995pt,38.270306pt" stroked="true" strokeweight="1.44pt" strokecolor="#000000">
            <v:stroke dashstyle="solid"/>
            <w10:wrap type="topAndBottom"/>
          </v:line>
        </w:pic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(</w:t>
      </w:r>
      <w:r>
        <w:rPr>
          <w:sz w:val="20"/>
        </w:rPr>
        <w:t>название</w:t>
      </w:r>
      <w:r>
        <w:rPr>
          <w:spacing w:val="-8"/>
          <w:sz w:val="20"/>
        </w:rPr>
        <w:t> </w:t>
      </w:r>
      <w:r>
        <w:rPr>
          <w:sz w:val="20"/>
        </w:rPr>
        <w:t>лечебного</w:t>
      </w:r>
      <w:r>
        <w:rPr>
          <w:spacing w:val="-8"/>
          <w:sz w:val="20"/>
        </w:rPr>
        <w:t> </w:t>
      </w:r>
      <w:r>
        <w:rPr>
          <w:sz w:val="20"/>
        </w:rPr>
        <w:t>учреждения</w:t>
      </w:r>
      <w:r>
        <w:rPr>
          <w:sz w:val="28"/>
        </w:rPr>
        <w:t>)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 (</w:t>
      </w:r>
      <w:r>
        <w:rPr>
          <w:sz w:val="20"/>
        </w:rPr>
        <w:t>ФИО</w:t>
      </w:r>
      <w:r>
        <w:rPr>
          <w:spacing w:val="-1"/>
          <w:sz w:val="20"/>
        </w:rPr>
        <w:t> </w:t>
      </w:r>
      <w:r>
        <w:rPr>
          <w:sz w:val="20"/>
        </w:rPr>
        <w:t>главврача</w:t>
      </w:r>
      <w:r>
        <w:rPr>
          <w:sz w:val="28"/>
        </w:rPr>
        <w:t>)</w:t>
      </w:r>
    </w:p>
    <w:p>
      <w:pPr>
        <w:tabs>
          <w:tab w:pos="5638" w:val="left" w:leader="none"/>
          <w:tab w:pos="9610" w:val="left" w:leader="none"/>
        </w:tabs>
        <w:spacing w:before="0"/>
        <w:ind w:left="4936" w:right="0" w:firstLine="0"/>
        <w:jc w:val="left"/>
        <w:rPr>
          <w:sz w:val="28"/>
        </w:rPr>
      </w:pP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(</w:t>
      </w:r>
      <w:r>
        <w:rPr>
          <w:sz w:val="20"/>
        </w:rPr>
        <w:t>адрес лечебного</w:t>
      </w:r>
      <w:r>
        <w:rPr>
          <w:spacing w:val="-12"/>
          <w:sz w:val="20"/>
        </w:rPr>
        <w:t> </w:t>
      </w:r>
      <w:r>
        <w:rPr>
          <w:sz w:val="20"/>
        </w:rPr>
        <w:t>учреждения</w:t>
      </w:r>
      <w:r>
        <w:rPr>
          <w:sz w:val="28"/>
        </w:rPr>
        <w:t>)</w:t>
      </w:r>
      <w:r>
        <w:rPr>
          <w:sz w:val="28"/>
          <w:u w:val="single"/>
        </w:rPr>
        <w:t> </w:t>
        <w:tab/>
      </w:r>
    </w:p>
    <w:p>
      <w:pPr>
        <w:pStyle w:val="BodyText"/>
        <w:spacing w:before="6"/>
        <w:rPr>
          <w:sz w:val="24"/>
        </w:rPr>
      </w:pPr>
    </w:p>
    <w:p>
      <w:pPr>
        <w:tabs>
          <w:tab w:pos="5931" w:val="left" w:leader="none"/>
          <w:tab w:pos="9545" w:val="left" w:leader="none"/>
        </w:tabs>
        <w:spacing w:before="89"/>
        <w:ind w:left="4936" w:right="0" w:firstLine="0"/>
        <w:jc w:val="left"/>
        <w:rPr>
          <w:sz w:val="20"/>
        </w:rPr>
      </w:pPr>
      <w:r>
        <w:rPr>
          <w:sz w:val="28"/>
        </w:rPr>
        <w:t>От</w:t>
      </w:r>
      <w:r>
        <w:rPr>
          <w:sz w:val="28"/>
          <w:u w:val="single"/>
        </w:rPr>
        <w:t> </w:t>
        <w:tab/>
      </w:r>
      <w:r>
        <w:rPr>
          <w:sz w:val="20"/>
        </w:rPr>
        <w:t>(ФИО законного</w:t>
      </w:r>
      <w:r>
        <w:rPr>
          <w:spacing w:val="-17"/>
          <w:sz w:val="20"/>
        </w:rPr>
        <w:t> </w:t>
      </w:r>
      <w:r>
        <w:rPr>
          <w:sz w:val="20"/>
        </w:rPr>
        <w:t>представителя)</w:t>
      </w:r>
      <w:r>
        <w:rPr>
          <w:sz w:val="20"/>
          <w:u w:val="single"/>
        </w:rPr>
        <w:t> </w:t>
        <w:tab/>
      </w:r>
    </w:p>
    <w:p>
      <w:pPr>
        <w:pStyle w:val="BodyText"/>
        <w:tabs>
          <w:tab w:pos="9678" w:val="left" w:leader="none"/>
        </w:tabs>
        <w:spacing w:before="26"/>
        <w:ind w:left="4936"/>
      </w:pPr>
      <w:r>
        <w:rPr/>
        <w:t>(в интересах</w:t>
      </w:r>
      <w:r>
        <w:rPr>
          <w:spacing w:val="-9"/>
        </w:rPr>
        <w:t> </w:t>
      </w:r>
      <w:r>
        <w:rPr/>
        <w:t>дочери/сына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497" w:val="left" w:leader="none"/>
          <w:tab w:pos="9668" w:val="left" w:leader="none"/>
        </w:tabs>
        <w:spacing w:before="26"/>
        <w:ind w:left="4936" w:right="0" w:firstLine="0"/>
        <w:jc w:val="left"/>
        <w:rPr>
          <w:sz w:val="28"/>
        </w:rPr>
      </w:pP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(</w:t>
      </w:r>
      <w:r>
        <w:rPr>
          <w:sz w:val="20"/>
        </w:rPr>
        <w:t>ФИО ребенка, дата</w:t>
      </w:r>
      <w:r>
        <w:rPr>
          <w:spacing w:val="-8"/>
          <w:sz w:val="20"/>
        </w:rPr>
        <w:t> </w:t>
      </w:r>
      <w:r>
        <w:rPr>
          <w:sz w:val="20"/>
        </w:rPr>
        <w:t>рождения</w:t>
      </w:r>
      <w:r>
        <w:rPr>
          <w:sz w:val="28"/>
        </w:rPr>
        <w:t>)</w:t>
      </w:r>
      <w:r>
        <w:rPr>
          <w:sz w:val="28"/>
          <w:u w:val="single"/>
        </w:rPr>
        <w:t> </w:t>
        <w:tab/>
      </w:r>
    </w:p>
    <w:p>
      <w:pPr>
        <w:pStyle w:val="BodyText"/>
        <w:tabs>
          <w:tab w:pos="5218" w:val="left" w:leader="none"/>
          <w:tab w:pos="5568" w:val="left" w:leader="none"/>
          <w:tab w:pos="6758" w:val="left" w:leader="none"/>
          <w:tab w:pos="9527" w:val="left" w:leader="none"/>
        </w:tabs>
        <w:spacing w:line="256" w:lineRule="auto" w:before="26"/>
        <w:ind w:left="4936" w:right="54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4"/>
        </w:rPr>
        <w:t>.</w:t>
      </w:r>
      <w:r>
        <w:rPr>
          <w:spacing w:val="-4"/>
          <w:u w:val="single"/>
        </w:rPr>
        <w:t> </w:t>
        <w:tab/>
      </w:r>
      <w:r>
        <w:rPr>
          <w:spacing w:val="-4"/>
        </w:rPr>
        <w:t>.</w:t>
      </w:r>
      <w:r>
        <w:rPr>
          <w:spacing w:val="-4"/>
          <w:u w:val="single"/>
        </w:rPr>
        <w:t> </w:t>
        <w:tab/>
      </w:r>
      <w:r>
        <w:rPr/>
        <w:t>г.р., ребенка-инвалида), проживающего/ей по</w:t>
      </w:r>
      <w:r>
        <w:rPr>
          <w:spacing w:val="-13"/>
        </w:rPr>
        <w:t> </w:t>
      </w:r>
      <w:r>
        <w:rPr/>
        <w:t>адресу:</w:t>
      </w:r>
      <w:r>
        <w:rPr>
          <w:spacing w:val="-1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935" w:val="left" w:leader="none"/>
          <w:tab w:pos="9573" w:val="left" w:leader="none"/>
        </w:tabs>
        <w:spacing w:before="8"/>
        <w:ind w:left="4936" w:right="0" w:firstLine="0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(адрес</w:t>
      </w:r>
      <w:r>
        <w:rPr>
          <w:spacing w:val="-13"/>
          <w:sz w:val="20"/>
        </w:rPr>
        <w:t> </w:t>
      </w:r>
      <w:r>
        <w:rPr>
          <w:sz w:val="20"/>
        </w:rPr>
        <w:t>проживания)</w:t>
      </w:r>
      <w:r>
        <w:rPr>
          <w:sz w:val="20"/>
          <w:u w:val="single"/>
        </w:rPr>
        <w:t> </w:t>
        <w:tab/>
      </w:r>
    </w:p>
    <w:p>
      <w:pPr>
        <w:pStyle w:val="BodyText"/>
        <w:tabs>
          <w:tab w:pos="8438" w:val="left" w:leader="none"/>
        </w:tabs>
        <w:spacing w:before="17"/>
        <w:ind w:left="4936"/>
      </w:pPr>
      <w:r>
        <w:rPr/>
        <w:t>Телефон: +</w:t>
      </w:r>
      <w:r>
        <w:rPr>
          <w:spacing w:val="-3"/>
        </w:rPr>
        <w:t> </w:t>
      </w:r>
      <w:r>
        <w:rPr/>
        <w:t>7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8431" w:val="left" w:leader="none"/>
        </w:tabs>
        <w:spacing w:before="24"/>
        <w:ind w:left="4936"/>
      </w:pPr>
      <w:r>
        <w:rPr/>
        <w:t>E-mail: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25"/>
        </w:rPr>
      </w:pPr>
    </w:p>
    <w:p>
      <w:pPr>
        <w:spacing w:before="89"/>
        <w:ind w:left="4042" w:right="4310" w:firstLine="0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>
      <w:pPr>
        <w:tabs>
          <w:tab w:pos="1059" w:val="left" w:leader="none"/>
          <w:tab w:pos="2601" w:val="left" w:leader="none"/>
          <w:tab w:pos="3373" w:val="left" w:leader="none"/>
          <w:tab w:pos="3488" w:val="left" w:leader="none"/>
          <w:tab w:pos="4468" w:val="left" w:leader="none"/>
          <w:tab w:pos="6613" w:val="left" w:leader="none"/>
          <w:tab w:pos="6916" w:val="left" w:leader="none"/>
          <w:tab w:pos="7247" w:val="left" w:leader="none"/>
          <w:tab w:pos="7723" w:val="left" w:leader="none"/>
          <w:tab w:pos="8675" w:val="left" w:leader="none"/>
        </w:tabs>
        <w:spacing w:line="259" w:lineRule="auto" w:before="180"/>
        <w:ind w:left="116" w:right="384" w:firstLine="424"/>
        <w:jc w:val="left"/>
        <w:rPr>
          <w:sz w:val="28"/>
        </w:rPr>
      </w:pPr>
      <w:r>
        <w:rPr>
          <w:sz w:val="28"/>
        </w:rPr>
        <w:t>Я,</w:t>
        <w:tab/>
      </w:r>
      <w:r>
        <w:rPr>
          <w:sz w:val="28"/>
          <w:u w:val="single"/>
        </w:rPr>
        <w:t> </w:t>
        <w:tab/>
      </w:r>
      <w:r>
        <w:rPr>
          <w:sz w:val="28"/>
        </w:rPr>
        <w:t>(</w:t>
      </w:r>
      <w:r>
        <w:rPr>
          <w:sz w:val="20"/>
        </w:rPr>
        <w:t>ФИО</w:t>
        <w:tab/>
        <w:t>законного</w:t>
        <w:tab/>
        <w:t>представителя</w:t>
      </w:r>
      <w:r>
        <w:rPr>
          <w:sz w:val="28"/>
        </w:rPr>
        <w:t>)</w:t>
      </w:r>
      <w:r>
        <w:rPr>
          <w:sz w:val="28"/>
          <w:u w:val="single"/>
        </w:rPr>
        <w:t> </w:t>
        <w:tab/>
        <w:tab/>
      </w:r>
      <w:r>
        <w:rPr>
          <w:sz w:val="28"/>
        </w:rPr>
        <w:t>,</w:t>
        <w:tab/>
        <w:t>отец/мать</w:t>
        <w:tab/>
      </w:r>
      <w:r>
        <w:rPr>
          <w:spacing w:val="-3"/>
          <w:sz w:val="28"/>
        </w:rPr>
        <w:t>ребенка– </w:t>
      </w:r>
      <w:r>
        <w:rPr>
          <w:sz w:val="28"/>
        </w:rPr>
        <w:t>инвалида</w:t>
      </w:r>
      <w:r>
        <w:rPr>
          <w:sz w:val="28"/>
          <w:u w:val="single"/>
        </w:rPr>
        <w:t> </w:t>
        <w:tab/>
        <w:tab/>
        <w:tab/>
      </w:r>
      <w:r>
        <w:rPr>
          <w:sz w:val="20"/>
        </w:rPr>
        <w:t>(ФИО ребенка,</w:t>
      </w:r>
      <w:r>
        <w:rPr>
          <w:spacing w:val="-16"/>
          <w:sz w:val="20"/>
        </w:rPr>
        <w:t> </w:t>
      </w:r>
      <w:r>
        <w:rPr>
          <w:sz w:val="20"/>
        </w:rPr>
        <w:t>дата</w:t>
      </w:r>
      <w:r>
        <w:rPr>
          <w:spacing w:val="-8"/>
          <w:sz w:val="20"/>
        </w:rPr>
        <w:t> </w:t>
      </w:r>
      <w:r>
        <w:rPr>
          <w:sz w:val="20"/>
        </w:rPr>
        <w:t>рождения)</w:t>
      </w:r>
      <w:r>
        <w:rPr>
          <w:sz w:val="28"/>
        </w:rPr>
        <w:t>_.</w:t>
      </w:r>
      <w:r>
        <w:rPr>
          <w:sz w:val="28"/>
          <w:u w:val="single"/>
        </w:rPr>
        <w:t> </w:t>
        <w:tab/>
      </w:r>
      <w:r>
        <w:rPr>
          <w:spacing w:val="-4"/>
          <w:sz w:val="28"/>
        </w:rPr>
        <w:t>.</w:t>
      </w:r>
      <w:r>
        <w:rPr>
          <w:spacing w:val="-4"/>
          <w:sz w:val="28"/>
          <w:u w:val="single"/>
        </w:rPr>
        <w:t> </w:t>
        <w:tab/>
        <w:tab/>
        <w:tab/>
      </w:r>
      <w:r>
        <w:rPr>
          <w:sz w:val="28"/>
        </w:rPr>
        <w:t>г.р., с</w:t>
      </w:r>
      <w:r>
        <w:rPr>
          <w:spacing w:val="-29"/>
          <w:sz w:val="28"/>
        </w:rPr>
        <w:t> </w:t>
      </w:r>
      <w:r>
        <w:rPr>
          <w:sz w:val="28"/>
        </w:rPr>
        <w:t>диагнозом:</w:t>
      </w:r>
    </w:p>
    <w:p>
      <w:pPr>
        <w:pStyle w:val="BodyText"/>
        <w:tabs>
          <w:tab w:pos="9636" w:val="left" w:leader="none"/>
        </w:tabs>
        <w:ind w:left="116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line="259" w:lineRule="auto" w:before="185"/>
        <w:ind w:left="116" w:right="386" w:firstLine="424"/>
        <w:jc w:val="both"/>
      </w:pPr>
      <w:r>
        <w:rPr/>
        <w:t>В соответствии с пунктом 18 Порядка создания и деятельности врачебной комиссии медицинской организации (утв. Приказом Министерства здравоохранения и социального развития РФ от 5 мая 2012 г. N 502н), прошу выдать мне на руки выписку из протокола решения врачебной комиссии по вопросу   льготного   обеспечения   моего   сына   лекарственными</w:t>
      </w:r>
      <w:r>
        <w:rPr>
          <w:spacing w:val="46"/>
        </w:rPr>
        <w:t> </w:t>
      </w:r>
      <w:r>
        <w:rPr/>
        <w:t>препаратами</w:t>
      </w:r>
    </w:p>
    <w:p>
      <w:pPr>
        <w:pStyle w:val="BodyText"/>
        <w:tabs>
          <w:tab w:pos="4367" w:val="left" w:leader="none"/>
          <w:tab w:pos="5401" w:val="left" w:leader="dot"/>
          <w:tab w:pos="6165" w:val="left" w:leader="none"/>
        </w:tabs>
        <w:spacing w:line="321" w:lineRule="exact"/>
        <w:ind w:left="116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от</w:t>
        <w:tab/>
      </w:r>
      <w:r>
        <w:rPr>
          <w:u w:val="single"/>
        </w:rPr>
        <w:t> </w:t>
        <w:tab/>
      </w:r>
      <w:r>
        <w:rPr/>
        <w:t>г.</w:t>
      </w:r>
    </w:p>
    <w:p>
      <w:pPr>
        <w:pStyle w:val="BodyText"/>
        <w:tabs>
          <w:tab w:pos="888" w:val="left" w:leader="none"/>
          <w:tab w:pos="2843" w:val="left" w:leader="none"/>
          <w:tab w:pos="4571" w:val="left" w:leader="none"/>
          <w:tab w:pos="6112" w:val="left" w:leader="none"/>
        </w:tabs>
        <w:spacing w:before="187"/>
        <w:ind w:left="186"/>
      </w:pPr>
      <w:r>
        <w:rPr/>
        <w:t>«</w:t>
      </w:r>
      <w:r>
        <w:rPr>
          <w:u w:val="single"/>
        </w:rPr>
        <w:t> </w:t>
        <w:tab/>
      </w:r>
      <w:r>
        <w:rPr/>
        <w:t>»</w:t>
      </w:r>
      <w:r>
        <w:rPr>
          <w:u w:val="single"/>
        </w:rPr>
        <w:t> </w:t>
        <w:tab/>
      </w:r>
      <w:r>
        <w:rPr/>
        <w:t>2019</w:t>
      </w:r>
      <w:r>
        <w:rPr>
          <w:spacing w:val="-1"/>
        </w:rPr>
        <w:t> </w:t>
      </w:r>
      <w:r>
        <w:rPr/>
        <w:t>г.</w:t>
        <w:tab/>
      </w:r>
      <w:r>
        <w:rPr>
          <w:u w:val="single"/>
        </w:rPr>
        <w:t> </w:t>
        <w:tab/>
      </w:r>
      <w:r>
        <w:rPr/>
        <w:t>/ФИО/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72"/>
        <w:ind w:left="0" w:right="103" w:firstLine="0"/>
        <w:jc w:val="right"/>
        <w:rPr>
          <w:rFonts w:ascii="Calibri"/>
          <w:sz w:val="22"/>
        </w:rPr>
      </w:pPr>
      <w:r>
        <w:rPr>
          <w:rFonts w:ascii="Calibri"/>
          <w:w w:val="100"/>
          <w:sz w:val="22"/>
        </w:rPr>
        <w:t>1</w:t>
      </w:r>
    </w:p>
    <w:sectPr>
      <w:type w:val="continuous"/>
      <w:pgSz w:w="11910" w:h="16840"/>
      <w:pgMar w:top="1180" w:bottom="280" w:left="13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2019-09-02T08:37:24Z</dcterms:created>
  <dcterms:modified xsi:type="dcterms:W3CDTF">2019-09-02T08:37:24Z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2019-09-02T00:00:00Z</vt:filetime>
  </property>
</Properties>
</file>